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806" w:rsidRDefault="00335806"/>
    <w:tbl>
      <w:tblPr>
        <w:tblW w:w="0" w:type="auto"/>
        <w:tblLayout w:type="fixed"/>
        <w:tblLook w:val="00A0"/>
      </w:tblPr>
      <w:tblGrid>
        <w:gridCol w:w="10421"/>
      </w:tblGrid>
      <w:tr w:rsidR="005953C4" w:rsidTr="005953C4">
        <w:trPr>
          <w:trHeight w:val="964"/>
        </w:trPr>
        <w:tc>
          <w:tcPr>
            <w:tcW w:w="10421" w:type="dxa"/>
            <w:hideMark/>
          </w:tcPr>
          <w:p w:rsidR="005953C4" w:rsidRDefault="005953C4">
            <w:pPr>
              <w:spacing w:line="252" w:lineRule="auto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14350" cy="581025"/>
                  <wp:effectExtent l="0" t="0" r="0" b="9525"/>
                  <wp:docPr id="1" name="Рисунок 1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53C4" w:rsidTr="005953C4">
        <w:trPr>
          <w:trHeight w:val="1775"/>
        </w:trPr>
        <w:tc>
          <w:tcPr>
            <w:tcW w:w="10421" w:type="dxa"/>
            <w:hideMark/>
          </w:tcPr>
          <w:p w:rsidR="005953C4" w:rsidRDefault="005953C4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5953C4" w:rsidRDefault="005953C4">
            <w:pPr>
              <w:spacing w:line="252" w:lineRule="auto"/>
              <w:jc w:val="center"/>
              <w:rPr>
                <w:b/>
                <w:sz w:val="20"/>
                <w:szCs w:val="24"/>
              </w:rPr>
            </w:pPr>
            <w:r>
              <w:rPr>
                <w:b/>
              </w:rPr>
              <w:t>КОЛПНЯНСКАЯ РАЙОННАЯ ОРГАНИЗАЦИЯ ПРОФЕССИОНАЛЬНОГО СОЮЗА</w:t>
            </w:r>
          </w:p>
          <w:p w:rsidR="005953C4" w:rsidRDefault="005953C4">
            <w:pPr>
              <w:spacing w:line="252" w:lineRule="auto"/>
              <w:jc w:val="center"/>
              <w:rPr>
                <w:rFonts w:eastAsia="DejaVu Sans"/>
                <w:b/>
                <w:kern w:val="2"/>
                <w:sz w:val="24"/>
                <w:lang w:bidi="hi-IN"/>
              </w:rPr>
            </w:pPr>
            <w:r>
              <w:rPr>
                <w:b/>
              </w:rPr>
              <w:t>РАБОТНИКОВ НАРОДНОГО ОБРАЗОВАНИЯ И НАУКИ РОССИЙСКОЙ ФЕДЕРАЦИИ</w:t>
            </w:r>
          </w:p>
          <w:p w:rsidR="005953C4" w:rsidRDefault="005953C4">
            <w:pPr>
              <w:spacing w:line="252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(КОЛПНЯНСКАЯ РАЙОННАЯ ОРГАНИЗАЦИЯ ОБЩЕРОССИЙСКОГО ПРОФСОЮЗА ОБРАЗОВАНИЯ)</w:t>
            </w:r>
          </w:p>
          <w:p w:rsidR="005953C4" w:rsidRDefault="005953C4">
            <w:pPr>
              <w:pStyle w:val="3"/>
              <w:spacing w:line="252" w:lineRule="auto"/>
              <w:rPr>
                <w:rFonts w:cs="Times New Roman"/>
                <w:sz w:val="35"/>
                <w:szCs w:val="35"/>
              </w:rPr>
            </w:pPr>
            <w:r>
              <w:rPr>
                <w:rFonts w:cs="Times New Roman"/>
                <w:sz w:val="35"/>
                <w:szCs w:val="35"/>
              </w:rPr>
              <w:t>ПРЕЗИДИУМ</w:t>
            </w:r>
          </w:p>
          <w:p w:rsidR="005953C4" w:rsidRDefault="005953C4">
            <w:pPr>
              <w:pStyle w:val="3"/>
              <w:spacing w:line="252" w:lineRule="auto"/>
              <w:rPr>
                <w:rFonts w:cs="Times New Roman"/>
                <w:sz w:val="36"/>
                <w:szCs w:val="36"/>
              </w:rPr>
            </w:pPr>
            <w:r>
              <w:rPr>
                <w:rFonts w:cs="Times New Roman"/>
                <w:sz w:val="36"/>
                <w:szCs w:val="36"/>
              </w:rPr>
              <w:t>ПОСТАНОВЛЕНИЕ</w:t>
            </w:r>
          </w:p>
        </w:tc>
      </w:tr>
    </w:tbl>
    <w:p w:rsidR="005953C4" w:rsidRDefault="005953C4" w:rsidP="005953C4">
      <w:pPr>
        <w:spacing w:line="360" w:lineRule="auto"/>
        <w:rPr>
          <w:b/>
          <w:bCs/>
          <w:sz w:val="28"/>
          <w:szCs w:val="24"/>
          <w:lang w:eastAsia="ru-RU"/>
        </w:rPr>
      </w:pPr>
      <w:r>
        <w:rPr>
          <w:b/>
          <w:bCs/>
          <w:sz w:val="28"/>
        </w:rPr>
        <w:t xml:space="preserve">  « 16» сентября 2025 г.                                                                               № 20</w:t>
      </w:r>
    </w:p>
    <w:p w:rsidR="00616B83" w:rsidRDefault="00616B83"/>
    <w:p w:rsidR="00616B83" w:rsidRDefault="00616B83"/>
    <w:p w:rsidR="00616B83" w:rsidRPr="00047446" w:rsidRDefault="00616B83" w:rsidP="00616B83">
      <w:pPr>
        <w:spacing w:line="276" w:lineRule="auto"/>
        <w:ind w:left="143" w:right="3450"/>
        <w:rPr>
          <w:bCs/>
          <w:sz w:val="28"/>
        </w:rPr>
      </w:pPr>
      <w:r w:rsidRPr="00047446">
        <w:rPr>
          <w:bCs/>
          <w:sz w:val="28"/>
        </w:rPr>
        <w:t xml:space="preserve">О регламенте президиума </w:t>
      </w:r>
      <w:proofErr w:type="spellStart"/>
      <w:r w:rsidR="005953C4" w:rsidRPr="00047446">
        <w:rPr>
          <w:bCs/>
          <w:sz w:val="28"/>
        </w:rPr>
        <w:t>Колпнянской</w:t>
      </w:r>
      <w:proofErr w:type="spellEnd"/>
      <w:r w:rsidR="005953C4" w:rsidRPr="00047446">
        <w:rPr>
          <w:bCs/>
          <w:sz w:val="28"/>
        </w:rPr>
        <w:t xml:space="preserve"> районной </w:t>
      </w:r>
      <w:r w:rsidRPr="00047446">
        <w:rPr>
          <w:bCs/>
          <w:spacing w:val="-18"/>
          <w:sz w:val="28"/>
        </w:rPr>
        <w:t xml:space="preserve"> </w:t>
      </w:r>
      <w:r w:rsidRPr="00047446">
        <w:rPr>
          <w:bCs/>
          <w:sz w:val="28"/>
        </w:rPr>
        <w:t>организации</w:t>
      </w:r>
      <w:r w:rsidRPr="00047446">
        <w:rPr>
          <w:bCs/>
          <w:spacing w:val="-17"/>
          <w:sz w:val="28"/>
        </w:rPr>
        <w:t xml:space="preserve"> </w:t>
      </w:r>
      <w:r w:rsidRPr="00047446">
        <w:rPr>
          <w:bCs/>
          <w:sz w:val="28"/>
        </w:rPr>
        <w:t>Профессионального союза работников народного образования и науки Российской Федерации</w:t>
      </w:r>
    </w:p>
    <w:p w:rsidR="00616B83" w:rsidRDefault="00616B83" w:rsidP="00616B83">
      <w:pPr>
        <w:pStyle w:val="a3"/>
        <w:spacing w:before="163"/>
        <w:rPr>
          <w:b/>
        </w:rPr>
      </w:pPr>
    </w:p>
    <w:p w:rsidR="00616B83" w:rsidRDefault="00616B83" w:rsidP="00616B83">
      <w:pPr>
        <w:pStyle w:val="a3"/>
        <w:spacing w:line="360" w:lineRule="auto"/>
        <w:ind w:left="143" w:right="137" w:firstLine="347"/>
        <w:jc w:val="both"/>
        <w:rPr>
          <w:b/>
        </w:rPr>
      </w:pPr>
      <w:r>
        <w:t xml:space="preserve">В целях реализации статьи </w:t>
      </w:r>
      <w:r w:rsidR="005953C4">
        <w:t>3</w:t>
      </w:r>
      <w:r>
        <w:t xml:space="preserve">4 Устава Профсоюза президиум Орловской областной организации Профсоюза </w:t>
      </w:r>
      <w:r>
        <w:rPr>
          <w:b/>
        </w:rPr>
        <w:t>постановляет:</w:t>
      </w:r>
    </w:p>
    <w:p w:rsidR="00616B83" w:rsidRDefault="00616B83" w:rsidP="00616B83">
      <w:pPr>
        <w:pStyle w:val="a5"/>
        <w:numPr>
          <w:ilvl w:val="0"/>
          <w:numId w:val="1"/>
        </w:numPr>
        <w:tabs>
          <w:tab w:val="left" w:pos="918"/>
        </w:tabs>
        <w:spacing w:line="276" w:lineRule="auto"/>
        <w:ind w:right="140" w:firstLine="566"/>
        <w:rPr>
          <w:sz w:val="28"/>
        </w:rPr>
      </w:pPr>
      <w:r>
        <w:rPr>
          <w:sz w:val="28"/>
        </w:rPr>
        <w:t xml:space="preserve">Утвердить регламент президиума </w:t>
      </w:r>
      <w:proofErr w:type="spellStart"/>
      <w:r w:rsidR="005953C4">
        <w:rPr>
          <w:sz w:val="28"/>
        </w:rPr>
        <w:t>Колпнянской</w:t>
      </w:r>
      <w:proofErr w:type="spellEnd"/>
      <w:r w:rsidR="005953C4">
        <w:rPr>
          <w:sz w:val="28"/>
        </w:rPr>
        <w:t xml:space="preserve"> районной</w:t>
      </w:r>
      <w:r>
        <w:rPr>
          <w:sz w:val="28"/>
        </w:rPr>
        <w:t xml:space="preserve"> организации Профессионального союза работников народного образования и науки Российской Федерации</w:t>
      </w:r>
      <w:r>
        <w:rPr>
          <w:spacing w:val="40"/>
          <w:sz w:val="28"/>
        </w:rPr>
        <w:t xml:space="preserve"> </w:t>
      </w:r>
      <w:r>
        <w:rPr>
          <w:sz w:val="28"/>
        </w:rPr>
        <w:t>(Приложение №1).</w:t>
      </w:r>
    </w:p>
    <w:p w:rsidR="00196B5C" w:rsidRPr="00196B5C" w:rsidRDefault="00196B5C" w:rsidP="00196B5C">
      <w:pPr>
        <w:tabs>
          <w:tab w:val="left" w:pos="1454"/>
        </w:tabs>
        <w:spacing w:line="276" w:lineRule="auto"/>
        <w:ind w:right="137"/>
        <w:rPr>
          <w:sz w:val="28"/>
        </w:rPr>
      </w:pPr>
      <w:r>
        <w:t xml:space="preserve">             2. </w:t>
      </w:r>
      <w:r w:rsidRPr="00196B5C">
        <w:rPr>
          <w:sz w:val="28"/>
        </w:rPr>
        <w:t xml:space="preserve">Разместить регламент президиума </w:t>
      </w:r>
      <w:r>
        <w:rPr>
          <w:sz w:val="28"/>
        </w:rPr>
        <w:t>районной</w:t>
      </w:r>
      <w:r>
        <w:rPr>
          <w:sz w:val="28"/>
        </w:rPr>
        <w:tab/>
      </w:r>
      <w:r w:rsidRPr="00196B5C">
        <w:rPr>
          <w:sz w:val="28"/>
        </w:rPr>
        <w:t xml:space="preserve"> организации Профсоюза </w:t>
      </w:r>
      <w:r>
        <w:rPr>
          <w:sz w:val="28"/>
        </w:rPr>
        <w:t xml:space="preserve">на сайте районной организации и </w:t>
      </w:r>
      <w:r w:rsidRPr="00196B5C">
        <w:rPr>
          <w:sz w:val="28"/>
        </w:rPr>
        <w:t>в АИС «Единый реестр Общероссийского Профсоюза образования» в разделе «Нормативно-справочная информация».</w:t>
      </w:r>
    </w:p>
    <w:p w:rsidR="00047446" w:rsidRPr="00047446" w:rsidRDefault="00047446" w:rsidP="00047446">
      <w:pPr>
        <w:pStyle w:val="a5"/>
        <w:widowControl/>
        <w:numPr>
          <w:ilvl w:val="0"/>
          <w:numId w:val="4"/>
        </w:numPr>
        <w:autoSpaceDE/>
        <w:autoSpaceDN/>
        <w:rPr>
          <w:sz w:val="28"/>
          <w:szCs w:val="28"/>
        </w:rPr>
      </w:pPr>
      <w:r w:rsidRPr="00047446">
        <w:rPr>
          <w:sz w:val="28"/>
          <w:szCs w:val="28"/>
        </w:rPr>
        <w:t>Контроль исполнения постановления оставляю за собой.</w:t>
      </w:r>
    </w:p>
    <w:p w:rsidR="00047446" w:rsidRDefault="00047446" w:rsidP="00047446">
      <w:pPr>
        <w:jc w:val="both"/>
        <w:rPr>
          <w:sz w:val="28"/>
          <w:szCs w:val="28"/>
        </w:rPr>
      </w:pPr>
    </w:p>
    <w:p w:rsidR="00047446" w:rsidRDefault="00047446" w:rsidP="00047446">
      <w:pPr>
        <w:rPr>
          <w:sz w:val="20"/>
          <w:szCs w:val="24"/>
        </w:rPr>
      </w:pPr>
    </w:p>
    <w:p w:rsidR="00047446" w:rsidRDefault="00047446" w:rsidP="00047446">
      <w:pPr>
        <w:jc w:val="both"/>
        <w:rPr>
          <w:sz w:val="28"/>
          <w:szCs w:val="28"/>
        </w:rPr>
      </w:pPr>
    </w:p>
    <w:p w:rsidR="00047446" w:rsidRDefault="00047446" w:rsidP="00047446">
      <w:pPr>
        <w:ind w:left="360" w:firstLine="540"/>
        <w:jc w:val="both"/>
        <w:rPr>
          <w:sz w:val="28"/>
          <w:szCs w:val="28"/>
        </w:rPr>
      </w:pPr>
    </w:p>
    <w:p w:rsidR="00047446" w:rsidRDefault="005C4AB5" w:rsidP="00047446">
      <w:pPr>
        <w:rPr>
          <w:rFonts w:ascii="Arial" w:hAnsi="Arial" w:cs="Lohit Hindi"/>
          <w:sz w:val="20"/>
          <w:szCs w:val="24"/>
        </w:rPr>
      </w:pPr>
      <w:r>
        <w:rPr>
          <w:rFonts w:ascii="Arial" w:hAnsi="Arial" w:cs="Lohit Hindi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62230</wp:posOffset>
            </wp:positionV>
            <wp:extent cx="914400" cy="447675"/>
            <wp:effectExtent l="0" t="0" r="0" b="0"/>
            <wp:wrapNone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7446" w:rsidRDefault="00047446" w:rsidP="000474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РО Профсоюза </w:t>
      </w:r>
      <w:r w:rsidR="005C4AB5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С.В. Ушакова</w:t>
      </w:r>
    </w:p>
    <w:p w:rsidR="00047446" w:rsidRDefault="00047446" w:rsidP="00047446">
      <w:pPr>
        <w:rPr>
          <w:rFonts w:ascii="Arial" w:hAnsi="Arial" w:cs="Lohit Hindi"/>
          <w:sz w:val="20"/>
          <w:szCs w:val="24"/>
        </w:rPr>
      </w:pPr>
    </w:p>
    <w:p w:rsidR="00047446" w:rsidRDefault="00047446" w:rsidP="00047446"/>
    <w:p w:rsidR="00047446" w:rsidRDefault="00047446" w:rsidP="00047446">
      <w:pPr>
        <w:rPr>
          <w:sz w:val="28"/>
          <w:szCs w:val="28"/>
        </w:rPr>
      </w:pPr>
    </w:p>
    <w:p w:rsidR="00047446" w:rsidRDefault="00047446" w:rsidP="00047446">
      <w:pPr>
        <w:rPr>
          <w:sz w:val="28"/>
          <w:szCs w:val="28"/>
        </w:rPr>
      </w:pPr>
    </w:p>
    <w:p w:rsidR="00616B83" w:rsidRDefault="00616B83">
      <w:bookmarkStart w:id="0" w:name="_GoBack"/>
      <w:bookmarkEnd w:id="0"/>
    </w:p>
    <w:sectPr w:rsidR="00616B83" w:rsidSect="000A12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ohit Hindi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40F4E"/>
    <w:multiLevelType w:val="multilevel"/>
    <w:tmpl w:val="8E7A888E"/>
    <w:lvl w:ilvl="0">
      <w:start w:val="1"/>
      <w:numFmt w:val="decimal"/>
      <w:lvlText w:val="%1."/>
      <w:lvlJc w:val="left"/>
      <w:pPr>
        <w:ind w:left="14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75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89" w:hanging="75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39" w:hanging="75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89" w:hanging="75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39" w:hanging="75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89" w:hanging="75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39" w:hanging="756"/>
      </w:pPr>
      <w:rPr>
        <w:lang w:val="ru-RU" w:eastAsia="en-US" w:bidi="ar-SA"/>
      </w:rPr>
    </w:lvl>
  </w:abstractNum>
  <w:abstractNum w:abstractNumId="1">
    <w:nsid w:val="32970603"/>
    <w:multiLevelType w:val="hybridMultilevel"/>
    <w:tmpl w:val="68C4B674"/>
    <w:lvl w:ilvl="0" w:tplc="9E42E150">
      <w:start w:val="1"/>
      <w:numFmt w:val="decimal"/>
      <w:lvlText w:val="%1."/>
      <w:lvlJc w:val="left"/>
      <w:pPr>
        <w:tabs>
          <w:tab w:val="num" w:pos="622"/>
        </w:tabs>
        <w:ind w:left="622" w:hanging="4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20DA6"/>
    <w:multiLevelType w:val="multilevel"/>
    <w:tmpl w:val="329C0958"/>
    <w:lvl w:ilvl="0">
      <w:start w:val="1"/>
      <w:numFmt w:val="decimal"/>
      <w:lvlText w:val="%1."/>
      <w:lvlJc w:val="left"/>
      <w:pPr>
        <w:ind w:left="14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756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89" w:hanging="756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939" w:hanging="756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89" w:hanging="756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839" w:hanging="756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89" w:hanging="756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739" w:hanging="756"/>
      </w:pPr>
      <w:rPr>
        <w:lang w:val="ru-RU" w:eastAsia="en-US" w:bidi="ar-SA"/>
      </w:rPr>
    </w:lvl>
  </w:abstractNum>
  <w:abstractNum w:abstractNumId="3">
    <w:nsid w:val="62A6389A"/>
    <w:multiLevelType w:val="hybridMultilevel"/>
    <w:tmpl w:val="D396C36E"/>
    <w:lvl w:ilvl="0" w:tplc="42C045B6">
      <w:start w:val="4"/>
      <w:numFmt w:val="decimal"/>
      <w:lvlText w:val="%1."/>
      <w:lvlJc w:val="left"/>
      <w:pPr>
        <w:ind w:left="9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2" w:hanging="360"/>
      </w:pPr>
    </w:lvl>
    <w:lvl w:ilvl="2" w:tplc="0419001B" w:tentative="1">
      <w:start w:val="1"/>
      <w:numFmt w:val="lowerRoman"/>
      <w:lvlText w:val="%3."/>
      <w:lvlJc w:val="right"/>
      <w:pPr>
        <w:ind w:left="2422" w:hanging="180"/>
      </w:pPr>
    </w:lvl>
    <w:lvl w:ilvl="3" w:tplc="0419000F" w:tentative="1">
      <w:start w:val="1"/>
      <w:numFmt w:val="decimal"/>
      <w:lvlText w:val="%4."/>
      <w:lvlJc w:val="left"/>
      <w:pPr>
        <w:ind w:left="3142" w:hanging="360"/>
      </w:pPr>
    </w:lvl>
    <w:lvl w:ilvl="4" w:tplc="04190019" w:tentative="1">
      <w:start w:val="1"/>
      <w:numFmt w:val="lowerLetter"/>
      <w:lvlText w:val="%5."/>
      <w:lvlJc w:val="left"/>
      <w:pPr>
        <w:ind w:left="3862" w:hanging="360"/>
      </w:pPr>
    </w:lvl>
    <w:lvl w:ilvl="5" w:tplc="0419001B" w:tentative="1">
      <w:start w:val="1"/>
      <w:numFmt w:val="lowerRoman"/>
      <w:lvlText w:val="%6."/>
      <w:lvlJc w:val="right"/>
      <w:pPr>
        <w:ind w:left="4582" w:hanging="180"/>
      </w:pPr>
    </w:lvl>
    <w:lvl w:ilvl="6" w:tplc="0419000F" w:tentative="1">
      <w:start w:val="1"/>
      <w:numFmt w:val="decimal"/>
      <w:lvlText w:val="%7."/>
      <w:lvlJc w:val="left"/>
      <w:pPr>
        <w:ind w:left="5302" w:hanging="360"/>
      </w:pPr>
    </w:lvl>
    <w:lvl w:ilvl="7" w:tplc="04190019" w:tentative="1">
      <w:start w:val="1"/>
      <w:numFmt w:val="lowerLetter"/>
      <w:lvlText w:val="%8."/>
      <w:lvlJc w:val="left"/>
      <w:pPr>
        <w:ind w:left="6022" w:hanging="360"/>
      </w:pPr>
    </w:lvl>
    <w:lvl w:ilvl="8" w:tplc="0419001B" w:tentative="1">
      <w:start w:val="1"/>
      <w:numFmt w:val="lowerRoman"/>
      <w:lvlText w:val="%9."/>
      <w:lvlJc w:val="right"/>
      <w:pPr>
        <w:ind w:left="674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60C3"/>
    <w:rsid w:val="00047446"/>
    <w:rsid w:val="000A125E"/>
    <w:rsid w:val="00196B5C"/>
    <w:rsid w:val="002560C3"/>
    <w:rsid w:val="00335806"/>
    <w:rsid w:val="005953C4"/>
    <w:rsid w:val="005C4AB5"/>
    <w:rsid w:val="00616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next w:val="a"/>
    <w:link w:val="30"/>
    <w:semiHidden/>
    <w:unhideWhenUsed/>
    <w:qFormat/>
    <w:rsid w:val="005953C4"/>
    <w:pPr>
      <w:keepNext/>
      <w:widowControl/>
      <w:tabs>
        <w:tab w:val="num" w:pos="720"/>
      </w:tabs>
      <w:autoSpaceDE/>
      <w:autoSpaceDN/>
      <w:ind w:left="720" w:hanging="720"/>
      <w:jc w:val="center"/>
      <w:outlineLvl w:val="2"/>
    </w:pPr>
    <w:rPr>
      <w:rFonts w:eastAsia="Calibri" w:cs="Lohit Hindi"/>
      <w:b/>
      <w:bCs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616B8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616B8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616B83"/>
    <w:pPr>
      <w:ind w:left="143" w:right="135" w:firstLine="566"/>
      <w:jc w:val="both"/>
    </w:pPr>
  </w:style>
  <w:style w:type="character" w:customStyle="1" w:styleId="30">
    <w:name w:val="Заголовок 3 Знак"/>
    <w:basedOn w:val="a0"/>
    <w:link w:val="3"/>
    <w:semiHidden/>
    <w:rsid w:val="005953C4"/>
    <w:rPr>
      <w:rFonts w:ascii="Times New Roman" w:eastAsia="Calibri" w:hAnsi="Times New Roman" w:cs="Lohit Hindi"/>
      <w:b/>
      <w:bCs/>
      <w:kern w:val="2"/>
      <w:sz w:val="24"/>
      <w:szCs w:val="24"/>
      <w:lang w:eastAsia="hi-IN" w:bidi="hi-IN"/>
    </w:rPr>
  </w:style>
  <w:style w:type="paragraph" w:styleId="a6">
    <w:name w:val="Balloon Text"/>
    <w:basedOn w:val="a"/>
    <w:link w:val="a7"/>
    <w:uiPriority w:val="99"/>
    <w:semiHidden/>
    <w:unhideWhenUsed/>
    <w:rsid w:val="005C4AB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4AB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sveta_uch@mail.ru</dc:creator>
  <cp:keywords/>
  <dc:description/>
  <cp:lastModifiedBy>Иван</cp:lastModifiedBy>
  <cp:revision>10</cp:revision>
  <dcterms:created xsi:type="dcterms:W3CDTF">2025-11-07T06:27:00Z</dcterms:created>
  <dcterms:modified xsi:type="dcterms:W3CDTF">2025-11-07T08:44:00Z</dcterms:modified>
</cp:coreProperties>
</file>