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Layout w:type="fixed"/>
        <w:tblLook w:val="00A0"/>
      </w:tblPr>
      <w:tblGrid>
        <w:gridCol w:w="3512"/>
        <w:gridCol w:w="3545"/>
        <w:gridCol w:w="3368"/>
      </w:tblGrid>
      <w:tr w:rsidR="005A1E4F" w:rsidTr="005A1E4F">
        <w:trPr>
          <w:trHeight w:val="964"/>
        </w:trPr>
        <w:tc>
          <w:tcPr>
            <w:tcW w:w="10421" w:type="dxa"/>
            <w:gridSpan w:val="3"/>
            <w:hideMark/>
          </w:tcPr>
          <w:p w:rsidR="005A1E4F" w:rsidRDefault="005A1E4F">
            <w:pPr>
              <w:widowControl w:val="0"/>
              <w:suppressAutoHyphens/>
              <w:jc w:val="center"/>
              <w:rPr>
                <w:rFonts w:ascii="Arial" w:eastAsia="DejaVu Sans" w:hAnsi="Arial" w:cs="Lohit Hindi"/>
                <w:kern w:val="2"/>
                <w:lang w:eastAsia="hi-IN" w:bidi="hi-IN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4F" w:rsidTr="005A1E4F">
        <w:trPr>
          <w:trHeight w:val="1775"/>
        </w:trPr>
        <w:tc>
          <w:tcPr>
            <w:tcW w:w="10421" w:type="dxa"/>
            <w:gridSpan w:val="3"/>
            <w:hideMark/>
          </w:tcPr>
          <w:p w:rsidR="005A1E4F" w:rsidRDefault="005A1E4F">
            <w:pPr>
              <w:jc w:val="center"/>
              <w:rPr>
                <w:rFonts w:eastAsia="DejaVu Sans" w:cs="Lohit Hindi"/>
                <w:kern w:val="2"/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5A1E4F" w:rsidRDefault="005A1E4F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КОЛПНЯНСКАЯ РАЙОННАЯ ОРГАНИЗАЦИЯ ПРОФЕССИОНАЛЬНОГО СОЮЗА </w:t>
            </w:r>
          </w:p>
          <w:p w:rsidR="005A1E4F" w:rsidRDefault="005A1E4F">
            <w:pPr>
              <w:jc w:val="center"/>
              <w:rPr>
                <w:b/>
              </w:rPr>
            </w:pPr>
            <w:r>
              <w:rPr>
                <w:b/>
              </w:rPr>
              <w:t>РАБОТНИКОВ НАРОДНОГО ОБРАЗОВАНИЯ И НАУКИ РОССИЙСКОЙ ФЕДЕРАЦИИ</w:t>
            </w:r>
          </w:p>
          <w:p w:rsidR="005A1E4F" w:rsidRDefault="005A1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(КОЛПНЯНСКАЯ РАЙОННА ОРГАНИЗАЦИЯ ОБЩЕРОССИЙСКОГО ПРОФСОЮЗА ОБРАЗОВАНИЯ)</w:t>
            </w:r>
          </w:p>
          <w:p w:rsidR="005A1E4F" w:rsidRDefault="005A1E4F">
            <w:pPr>
              <w:pStyle w:val="3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КОМИТЕТ (СОВЕТ)</w:t>
            </w:r>
          </w:p>
          <w:p w:rsidR="005A1E4F" w:rsidRDefault="005A1E4F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5A1E4F" w:rsidTr="005A1E4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A1E4F" w:rsidRDefault="005A1E4F">
            <w:pPr>
              <w:rPr>
                <w:rFonts w:eastAsia="DejaVu Sans" w:cs="Lohit Hindi"/>
                <w:kern w:val="2"/>
                <w:sz w:val="28"/>
                <w:szCs w:val="28"/>
                <w:lang w:eastAsia="hi-IN" w:bidi="hi-IN"/>
              </w:rPr>
            </w:pPr>
          </w:p>
          <w:p w:rsidR="005A1E4F" w:rsidRDefault="005A1E4F">
            <w:pPr>
              <w:widowControl w:val="0"/>
              <w:suppressAutoHyphens/>
              <w:rPr>
                <w:rFonts w:eastAsia="DejaVu Sans" w:cs="Lohit Hindi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A1E4F" w:rsidRDefault="005A1E4F">
            <w:pPr>
              <w:widowControl w:val="0"/>
              <w:suppressAutoHyphens/>
              <w:rPr>
                <w:rFonts w:eastAsia="DejaVu Sans" w:cs="Lohit Hindi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5A1E4F" w:rsidRDefault="005A1E4F">
            <w:pPr>
              <w:widowControl w:val="0"/>
              <w:suppressAutoHyphens/>
              <w:rPr>
                <w:rFonts w:eastAsia="DejaVu Sans" w:cs="Lohit Hindi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5A1E4F" w:rsidRDefault="005A1E4F" w:rsidP="005A1E4F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480041">
        <w:rPr>
          <w:b/>
          <w:bCs/>
          <w:sz w:val="28"/>
        </w:rPr>
        <w:t>15</w:t>
      </w:r>
      <w:r>
        <w:rPr>
          <w:b/>
          <w:bCs/>
          <w:sz w:val="28"/>
        </w:rPr>
        <w:t xml:space="preserve">» </w:t>
      </w:r>
      <w:r w:rsidR="00780DE3">
        <w:rPr>
          <w:b/>
          <w:bCs/>
          <w:sz w:val="28"/>
        </w:rPr>
        <w:t>декабря</w:t>
      </w:r>
      <w:r>
        <w:rPr>
          <w:b/>
          <w:bCs/>
          <w:sz w:val="28"/>
        </w:rPr>
        <w:t xml:space="preserve">  20</w:t>
      </w:r>
      <w:r w:rsidR="00780DE3">
        <w:rPr>
          <w:b/>
          <w:bCs/>
          <w:sz w:val="28"/>
        </w:rPr>
        <w:t>19</w:t>
      </w:r>
      <w:r>
        <w:rPr>
          <w:b/>
          <w:bCs/>
          <w:sz w:val="28"/>
        </w:rPr>
        <w:t xml:space="preserve"> г.                                                                                   № </w:t>
      </w:r>
      <w:r w:rsidR="00780DE3">
        <w:rPr>
          <w:b/>
          <w:bCs/>
          <w:sz w:val="28"/>
        </w:rPr>
        <w:t>10</w:t>
      </w:r>
      <w:bookmarkStart w:id="0" w:name="_GoBack"/>
      <w:bookmarkEnd w:id="0"/>
    </w:p>
    <w:p w:rsidR="005A1E4F" w:rsidRDefault="005A1E4F" w:rsidP="005A1E4F">
      <w:pPr>
        <w:ind w:firstLine="540"/>
        <w:jc w:val="right"/>
        <w:rPr>
          <w:sz w:val="28"/>
          <w:szCs w:val="28"/>
        </w:rPr>
      </w:pPr>
    </w:p>
    <w:p w:rsidR="005A1E4F" w:rsidRDefault="005A1E4F" w:rsidP="005A1E4F">
      <w:pPr>
        <w:spacing w:after="1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регламента </w:t>
      </w:r>
    </w:p>
    <w:p w:rsidR="005A1E4F" w:rsidRDefault="005A1E4F" w:rsidP="005A1E4F">
      <w:pPr>
        <w:spacing w:after="1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</w:t>
      </w:r>
    </w:p>
    <w:p w:rsidR="005A1E4F" w:rsidRDefault="005A1E4F" w:rsidP="005A1E4F">
      <w:pPr>
        <w:spacing w:after="10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профессионального союза работников </w:t>
      </w:r>
    </w:p>
    <w:p w:rsidR="005A1E4F" w:rsidRDefault="005A1E4F" w:rsidP="005A1E4F">
      <w:pPr>
        <w:spacing w:after="10"/>
        <w:rPr>
          <w:sz w:val="28"/>
          <w:szCs w:val="28"/>
        </w:rPr>
      </w:pPr>
      <w:r>
        <w:rPr>
          <w:sz w:val="28"/>
          <w:szCs w:val="28"/>
        </w:rPr>
        <w:t>народного образования и науки РФ</w:t>
      </w:r>
    </w:p>
    <w:p w:rsidR="005A1E4F" w:rsidRDefault="005A1E4F" w:rsidP="005A1E4F"/>
    <w:p w:rsidR="005A1E4F" w:rsidRDefault="005A1E4F" w:rsidP="005A1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33 Устава профессионального союза работников народного образования на науки Российской Федерации, в целях </w:t>
      </w:r>
      <w:proofErr w:type="gramStart"/>
      <w:r>
        <w:rPr>
          <w:sz w:val="28"/>
          <w:szCs w:val="28"/>
        </w:rPr>
        <w:t>исполнения постановления исполнительного комитета общероссийского Профсоюза образования Российской Федерации</w:t>
      </w:r>
      <w:proofErr w:type="gramEnd"/>
    </w:p>
    <w:p w:rsidR="005A1E4F" w:rsidRDefault="005A1E4F" w:rsidP="005A1E4F">
      <w:pPr>
        <w:ind w:left="1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Профессионального союза работников народного образования и науки РФ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A1E4F" w:rsidRDefault="005A1E4F" w:rsidP="005A1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регламент Совета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профессионального союза работников</w:t>
      </w:r>
      <w:r w:rsidR="00480041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народного образования и науки РФ согласно приложению 1.</w:t>
      </w:r>
    </w:p>
    <w:p w:rsidR="005A1E4F" w:rsidRDefault="005A1E4F" w:rsidP="005A1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постановления оставляю за собой.</w:t>
      </w:r>
    </w:p>
    <w:p w:rsidR="005A1E4F" w:rsidRDefault="005A1E4F" w:rsidP="005A1E4F">
      <w:pPr>
        <w:ind w:firstLine="709"/>
        <w:jc w:val="both"/>
        <w:rPr>
          <w:sz w:val="28"/>
          <w:szCs w:val="28"/>
        </w:rPr>
      </w:pPr>
    </w:p>
    <w:p w:rsidR="005A1E4F" w:rsidRDefault="00A24D41" w:rsidP="005A1E4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72390</wp:posOffset>
            </wp:positionV>
            <wp:extent cx="914400" cy="44767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1E4F" w:rsidRDefault="005A1E4F" w:rsidP="005A1E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РО Профсоюза               </w:t>
      </w:r>
      <w:r w:rsidR="00A24D4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С.В. Ушакова</w:t>
      </w:r>
    </w:p>
    <w:p w:rsidR="005A1E4F" w:rsidRDefault="005A1E4F" w:rsidP="005A1E4F">
      <w:pPr>
        <w:jc w:val="both"/>
        <w:rPr>
          <w:sz w:val="28"/>
          <w:szCs w:val="28"/>
        </w:rPr>
      </w:pPr>
    </w:p>
    <w:p w:rsidR="005A1E4F" w:rsidRDefault="005A1E4F" w:rsidP="005A1E4F">
      <w:pPr>
        <w:jc w:val="both"/>
        <w:rPr>
          <w:sz w:val="28"/>
          <w:szCs w:val="28"/>
        </w:rPr>
      </w:pPr>
    </w:p>
    <w:p w:rsidR="005A1E4F" w:rsidRDefault="005A1E4F" w:rsidP="005A1E4F">
      <w:pPr>
        <w:jc w:val="both"/>
        <w:rPr>
          <w:sz w:val="28"/>
          <w:szCs w:val="28"/>
        </w:rPr>
      </w:pPr>
    </w:p>
    <w:p w:rsidR="00535B1D" w:rsidRDefault="00535B1D"/>
    <w:sectPr w:rsidR="00535B1D" w:rsidSect="00B0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5A6"/>
    <w:rsid w:val="003C345A"/>
    <w:rsid w:val="00480041"/>
    <w:rsid w:val="00535B1D"/>
    <w:rsid w:val="005A1E4F"/>
    <w:rsid w:val="00780DE3"/>
    <w:rsid w:val="008375A6"/>
    <w:rsid w:val="009850DB"/>
    <w:rsid w:val="00A24D41"/>
    <w:rsid w:val="00B03834"/>
    <w:rsid w:val="00E8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A1E4F"/>
    <w:pPr>
      <w:keepNext/>
      <w:tabs>
        <w:tab w:val="num" w:pos="720"/>
      </w:tabs>
      <w:ind w:left="720" w:hanging="720"/>
      <w:jc w:val="center"/>
      <w:outlineLvl w:val="2"/>
    </w:pPr>
    <w:rPr>
      <w:rFonts w:eastAsia="Calibri" w:cs="Lohit Hindi"/>
      <w:b/>
      <w:bCs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A1E4F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A24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Иван</cp:lastModifiedBy>
  <cp:revision>12</cp:revision>
  <dcterms:created xsi:type="dcterms:W3CDTF">2025-11-07T06:54:00Z</dcterms:created>
  <dcterms:modified xsi:type="dcterms:W3CDTF">2025-11-07T09:58:00Z</dcterms:modified>
</cp:coreProperties>
</file>